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92C51" w14:textId="77777777" w:rsidR="002C2692" w:rsidRPr="002C2692" w:rsidRDefault="002C2692" w:rsidP="002C2692">
      <w:pPr>
        <w:pStyle w:val="Schedule2"/>
        <w:rPr>
          <w:rFonts w:ascii="IBM Plex Sans" w:hAnsi="IBM Plex Sans" w:cstheme="minorHAnsi"/>
          <w:b/>
          <w:sz w:val="20"/>
          <w:lang w:val="en-GB"/>
        </w:rPr>
      </w:pPr>
      <w:r w:rsidRPr="002C2692">
        <w:rPr>
          <w:rFonts w:ascii="IBM Plex Sans" w:hAnsi="IBM Plex Sans" w:cstheme="minorHAnsi"/>
          <w:b/>
          <w:sz w:val="20"/>
          <w:lang w:val="en-GB"/>
        </w:rPr>
        <w:t>Change Control Note</w:t>
      </w:r>
    </w:p>
    <w:p w14:paraId="0AA51B21" w14:textId="496BB84E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proofErr w:type="spellStart"/>
      <w:r w:rsidRPr="002C2692">
        <w:rPr>
          <w:rFonts w:ascii="IBM Plex Sans" w:hAnsi="IBM Plex Sans" w:cstheme="minorHAnsi"/>
          <w:b/>
          <w:bCs/>
          <w:i/>
          <w:iCs/>
        </w:rPr>
        <w:t>Sequential</w:t>
      </w:r>
      <w:proofErr w:type="spellEnd"/>
      <w:r w:rsidRPr="002C2692">
        <w:rPr>
          <w:rFonts w:ascii="IBM Plex Sans" w:hAnsi="IBM Plex Sans" w:cstheme="minorHAnsi"/>
          <w:b/>
          <w:bCs/>
          <w:i/>
          <w:iCs/>
        </w:rPr>
        <w:t xml:space="preserve"> </w:t>
      </w:r>
      <w:proofErr w:type="spellStart"/>
      <w:proofErr w:type="gramStart"/>
      <w:r w:rsidRPr="002C2692">
        <w:rPr>
          <w:rFonts w:ascii="IBM Plex Sans" w:hAnsi="IBM Plex Sans" w:cstheme="minorHAnsi"/>
          <w:b/>
          <w:bCs/>
          <w:i/>
          <w:iCs/>
        </w:rPr>
        <w:t>Number</w:t>
      </w:r>
      <w:proofErr w:type="spellEnd"/>
      <w:r w:rsidRPr="002C2692">
        <w:rPr>
          <w:rFonts w:ascii="IBM Plex Sans" w:hAnsi="IBM Plex Sans" w:cstheme="minorHAnsi"/>
        </w:rPr>
        <w:t>:</w:t>
      </w:r>
      <w:proofErr w:type="gramEnd"/>
      <w:r w:rsidRPr="002C2692">
        <w:rPr>
          <w:rFonts w:ascii="IBM Plex Sans" w:hAnsi="IBM Plex Sans" w:cstheme="minorHAnsi"/>
        </w:rPr>
        <w:t xml:space="preserve"> .....................</w:t>
      </w:r>
    </w:p>
    <w:p w14:paraId="7B0E786F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proofErr w:type="spellStart"/>
      <w:proofErr w:type="gramStart"/>
      <w:r w:rsidRPr="002C2692">
        <w:rPr>
          <w:rFonts w:ascii="IBM Plex Sans" w:hAnsi="IBM Plex Sans" w:cstheme="minorHAnsi"/>
        </w:rPr>
        <w:t>Title</w:t>
      </w:r>
      <w:proofErr w:type="spellEnd"/>
      <w:r w:rsidRPr="002C2692">
        <w:rPr>
          <w:rFonts w:ascii="IBM Plex Sans" w:hAnsi="IBM Plex Sans" w:cstheme="minorHAnsi"/>
        </w:rPr>
        <w:t>:</w:t>
      </w:r>
      <w:proofErr w:type="gramEnd"/>
      <w:r w:rsidRPr="002C2692">
        <w:rPr>
          <w:rFonts w:ascii="IBM Plex Sans" w:hAnsi="IBM Plex Sans" w:cstheme="minorHAnsi"/>
        </w:rPr>
        <w:t xml:space="preserve"> ...........................................................</w:t>
      </w:r>
    </w:p>
    <w:p w14:paraId="752F240C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proofErr w:type="spellStart"/>
      <w:r w:rsidRPr="002C2692">
        <w:rPr>
          <w:rFonts w:ascii="IBM Plex Sans" w:hAnsi="IBM Plex Sans" w:cstheme="minorHAnsi"/>
        </w:rPr>
        <w:t>Number</w:t>
      </w:r>
      <w:proofErr w:type="spellEnd"/>
      <w:r w:rsidRPr="002C2692">
        <w:rPr>
          <w:rFonts w:ascii="IBM Plex Sans" w:hAnsi="IBM Plex Sans" w:cstheme="minorHAnsi"/>
        </w:rPr>
        <w:t xml:space="preserve"> of pages </w:t>
      </w:r>
      <w:proofErr w:type="spellStart"/>
      <w:proofErr w:type="gramStart"/>
      <w:r w:rsidRPr="002C2692">
        <w:rPr>
          <w:rFonts w:ascii="IBM Plex Sans" w:hAnsi="IBM Plex Sans" w:cstheme="minorHAnsi"/>
        </w:rPr>
        <w:t>attached</w:t>
      </w:r>
      <w:proofErr w:type="spellEnd"/>
      <w:r w:rsidRPr="002C2692">
        <w:rPr>
          <w:rFonts w:ascii="IBM Plex Sans" w:hAnsi="IBM Plex Sans" w:cstheme="minorHAnsi"/>
        </w:rPr>
        <w:t>:</w:t>
      </w:r>
      <w:proofErr w:type="gramEnd"/>
      <w:r w:rsidRPr="002C2692">
        <w:rPr>
          <w:rFonts w:ascii="IBM Plex Sans" w:hAnsi="IBM Plex Sans" w:cstheme="minorHAnsi"/>
        </w:rPr>
        <w:t xml:space="preserve"> ..................</w:t>
      </w:r>
    </w:p>
    <w:p w14:paraId="2C86C597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p w14:paraId="4956F49E" w14:textId="77777777" w:rsidR="002C2692" w:rsidRPr="002C2692" w:rsidRDefault="002C2692" w:rsidP="002C2692">
      <w:pPr>
        <w:autoSpaceDE w:val="0"/>
        <w:autoSpaceDN w:val="0"/>
        <w:adjustRightInd w:val="0"/>
        <w:jc w:val="both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 xml:space="preserve">The Supplier and the Client </w:t>
      </w:r>
      <w:proofErr w:type="spellStart"/>
      <w:r w:rsidRPr="002C2692">
        <w:rPr>
          <w:rFonts w:ascii="IBM Plex Sans" w:hAnsi="IBM Plex Sans" w:cstheme="minorHAnsi"/>
        </w:rPr>
        <w:t>entered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into</w:t>
      </w:r>
      <w:proofErr w:type="spellEnd"/>
      <w:r w:rsidRPr="002C2692">
        <w:rPr>
          <w:rFonts w:ascii="IBM Plex Sans" w:hAnsi="IBM Plex Sans" w:cstheme="minorHAnsi"/>
        </w:rPr>
        <w:t xml:space="preserve"> an </w:t>
      </w:r>
      <w:proofErr w:type="spellStart"/>
      <w:r w:rsidRPr="002C2692">
        <w:rPr>
          <w:rFonts w:ascii="IBM Plex Sans" w:hAnsi="IBM Plex Sans" w:cstheme="minorHAnsi"/>
        </w:rPr>
        <w:t>Order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dated</w:t>
      </w:r>
      <w:proofErr w:type="spellEnd"/>
      <w:r w:rsidRPr="002C2692">
        <w:rPr>
          <w:rFonts w:ascii="IBM Plex Sans" w:hAnsi="IBM Plex Sans" w:cstheme="minorHAnsi"/>
        </w:rPr>
        <w:t xml:space="preserve"> [INSERT DATE] for the </w:t>
      </w:r>
      <w:proofErr w:type="spellStart"/>
      <w:r w:rsidRPr="002C2692">
        <w:rPr>
          <w:rFonts w:ascii="IBM Plex Sans" w:hAnsi="IBM Plex Sans" w:cstheme="minorHAnsi"/>
        </w:rPr>
        <w:t>supply</w:t>
      </w:r>
      <w:proofErr w:type="spellEnd"/>
      <w:r w:rsidRPr="002C2692">
        <w:rPr>
          <w:rFonts w:ascii="IBM Plex Sans" w:hAnsi="IBM Plex Sans" w:cstheme="minorHAnsi"/>
        </w:rPr>
        <w:t xml:space="preserve"> of Services in accordance </w:t>
      </w:r>
      <w:proofErr w:type="spellStart"/>
      <w:r w:rsidRPr="002C2692">
        <w:rPr>
          <w:rFonts w:ascii="IBM Plex Sans" w:hAnsi="IBM Plex Sans" w:cstheme="minorHAnsi"/>
        </w:rPr>
        <w:t>with</w:t>
      </w:r>
      <w:proofErr w:type="spellEnd"/>
      <w:r w:rsidRPr="002C2692">
        <w:rPr>
          <w:rFonts w:ascii="IBM Plex Sans" w:hAnsi="IBM Plex Sans" w:cstheme="minorHAnsi"/>
        </w:rPr>
        <w:t xml:space="preserve"> the </w:t>
      </w:r>
      <w:proofErr w:type="spellStart"/>
      <w:r w:rsidRPr="002C2692">
        <w:rPr>
          <w:rFonts w:ascii="IBM Plex Sans" w:hAnsi="IBM Plex Sans" w:cstheme="minorHAnsi"/>
        </w:rPr>
        <w:t>Supplier’s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Terms</w:t>
      </w:r>
      <w:proofErr w:type="spellEnd"/>
      <w:r w:rsidRPr="002C2692">
        <w:rPr>
          <w:rFonts w:ascii="IBM Plex Sans" w:hAnsi="IBM Plex Sans" w:cstheme="minorHAnsi"/>
        </w:rPr>
        <w:t xml:space="preserve"> of Service (</w:t>
      </w:r>
      <w:proofErr w:type="spellStart"/>
      <w:r w:rsidRPr="002C2692">
        <w:rPr>
          <w:rFonts w:ascii="IBM Plex Sans" w:hAnsi="IBM Plex Sans" w:cstheme="minorHAnsi"/>
        </w:rPr>
        <w:t>together</w:t>
      </w:r>
      <w:proofErr w:type="spellEnd"/>
      <w:r w:rsidRPr="002C2692">
        <w:rPr>
          <w:rFonts w:ascii="IBM Plex Sans" w:hAnsi="IBM Plex Sans" w:cstheme="minorHAnsi"/>
        </w:rPr>
        <w:t>, “</w:t>
      </w:r>
      <w:r w:rsidRPr="002C2692">
        <w:rPr>
          <w:rFonts w:ascii="IBM Plex Sans" w:hAnsi="IBM Plex Sans" w:cstheme="minorHAnsi"/>
          <w:b/>
        </w:rPr>
        <w:t>the Agreement</w:t>
      </w:r>
      <w:r w:rsidRPr="002C2692">
        <w:rPr>
          <w:rFonts w:ascii="IBM Plex Sans" w:hAnsi="IBM Plex Sans" w:cstheme="minorHAnsi"/>
        </w:rPr>
        <w:t xml:space="preserve">”) and </w:t>
      </w:r>
      <w:proofErr w:type="spellStart"/>
      <w:r w:rsidRPr="002C2692">
        <w:rPr>
          <w:rFonts w:ascii="IBM Plex Sans" w:hAnsi="IBM Plex Sans" w:cstheme="minorHAnsi"/>
        </w:rPr>
        <w:t>now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wish</w:t>
      </w:r>
      <w:proofErr w:type="spellEnd"/>
      <w:r w:rsidRPr="002C2692">
        <w:rPr>
          <w:rFonts w:ascii="IBM Plex Sans" w:hAnsi="IBM Plex Sans" w:cstheme="minorHAnsi"/>
        </w:rPr>
        <w:t xml:space="preserve"> to </w:t>
      </w:r>
      <w:proofErr w:type="spellStart"/>
      <w:r w:rsidRPr="002C2692">
        <w:rPr>
          <w:rFonts w:ascii="IBM Plex Sans" w:hAnsi="IBM Plex Sans" w:cstheme="minorHAnsi"/>
        </w:rPr>
        <w:t>amend</w:t>
      </w:r>
      <w:proofErr w:type="spellEnd"/>
      <w:r w:rsidRPr="002C2692">
        <w:rPr>
          <w:rFonts w:ascii="IBM Plex Sans" w:hAnsi="IBM Plex Sans" w:cstheme="minorHAnsi"/>
        </w:rPr>
        <w:t xml:space="preserve"> the Agreement to the </w:t>
      </w:r>
      <w:proofErr w:type="spellStart"/>
      <w:r w:rsidRPr="002C2692">
        <w:rPr>
          <w:rFonts w:ascii="IBM Plex Sans" w:hAnsi="IBM Plex Sans" w:cstheme="minorHAnsi"/>
        </w:rPr>
        <w:t>extent</w:t>
      </w:r>
      <w:proofErr w:type="spellEnd"/>
      <w:r w:rsidRPr="002C2692">
        <w:rPr>
          <w:rFonts w:ascii="IBM Plex Sans" w:hAnsi="IBM Plex Sans" w:cstheme="minorHAnsi"/>
        </w:rPr>
        <w:t xml:space="preserve"> set out in </w:t>
      </w:r>
      <w:proofErr w:type="spellStart"/>
      <w:r w:rsidRPr="002C2692">
        <w:rPr>
          <w:rFonts w:ascii="IBM Plex Sans" w:hAnsi="IBM Plex Sans" w:cstheme="minorHAnsi"/>
        </w:rPr>
        <w:t>this</w:t>
      </w:r>
      <w:proofErr w:type="spellEnd"/>
      <w:r w:rsidRPr="002C2692">
        <w:rPr>
          <w:rFonts w:ascii="IBM Plex Sans" w:hAnsi="IBM Plex Sans" w:cstheme="minorHAnsi"/>
        </w:rPr>
        <w:t xml:space="preserve"> Change Control Note.</w:t>
      </w:r>
    </w:p>
    <w:p w14:paraId="27F3252C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p w14:paraId="49E907A0" w14:textId="248962BD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 xml:space="preserve">IT IS THEREFORE AGREED </w:t>
      </w:r>
      <w:proofErr w:type="gramStart"/>
      <w:r w:rsidRPr="002C2692">
        <w:rPr>
          <w:rFonts w:ascii="IBM Plex Sans" w:hAnsi="IBM Plex Sans" w:cstheme="minorHAnsi"/>
        </w:rPr>
        <w:t>as</w:t>
      </w:r>
      <w:proofErr w:type="gramEnd"/>
      <w:r w:rsidRPr="002C2692">
        <w:rPr>
          <w:rFonts w:ascii="IBM Plex Sans" w:hAnsi="IBM Plex Sans" w:cstheme="minorHAnsi"/>
        </w:rPr>
        <w:t xml:space="preserve"> </w:t>
      </w:r>
      <w:proofErr w:type="spellStart"/>
      <w:proofErr w:type="gramStart"/>
      <w:r w:rsidRPr="002C2692">
        <w:rPr>
          <w:rFonts w:ascii="IBM Plex Sans" w:hAnsi="IBM Plex Sans" w:cstheme="minorHAnsi"/>
        </w:rPr>
        <w:t>follows</w:t>
      </w:r>
      <w:proofErr w:type="spellEnd"/>
      <w:r w:rsidRPr="002C2692">
        <w:rPr>
          <w:rFonts w:ascii="IBM Plex Sans" w:hAnsi="IBM Plex Sans" w:cstheme="minorHAnsi"/>
        </w:rPr>
        <w:t>:</w:t>
      </w:r>
      <w:proofErr w:type="gramEnd"/>
      <w:r w:rsidRPr="002C2692">
        <w:rPr>
          <w:rFonts w:ascii="IBM Plex Sans" w:hAnsi="IBM Plex Sans" w:cstheme="minorHAnsi"/>
        </w:rPr>
        <w:br/>
      </w:r>
    </w:p>
    <w:p w14:paraId="397C019C" w14:textId="459DC30D" w:rsidR="002C2692" w:rsidRPr="002C2692" w:rsidRDefault="002C2692" w:rsidP="002C2692">
      <w:pPr>
        <w:autoSpaceDE w:val="0"/>
        <w:autoSpaceDN w:val="0"/>
        <w:adjustRightInd w:val="0"/>
        <w:jc w:val="both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 xml:space="preserve">1. </w:t>
      </w:r>
      <w:proofErr w:type="spellStart"/>
      <w:r w:rsidRPr="002C2692">
        <w:rPr>
          <w:rFonts w:ascii="IBM Plex Sans" w:hAnsi="IBM Plex Sans" w:cstheme="minorHAnsi"/>
        </w:rPr>
        <w:t>With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effect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from</w:t>
      </w:r>
      <w:proofErr w:type="spellEnd"/>
      <w:r w:rsidRPr="002C2692">
        <w:rPr>
          <w:rFonts w:ascii="IBM Plex Sans" w:hAnsi="IBM Plex Sans" w:cstheme="minorHAnsi"/>
        </w:rPr>
        <w:t xml:space="preserve"> [INSERT DATE] the Services and (if applicable) the Agreement </w:t>
      </w:r>
      <w:proofErr w:type="spellStart"/>
      <w:r w:rsidRPr="002C2692">
        <w:rPr>
          <w:rFonts w:ascii="IBM Plex Sans" w:hAnsi="IBM Plex Sans" w:cstheme="minorHAnsi"/>
        </w:rPr>
        <w:t>shall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be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amended</w:t>
      </w:r>
      <w:proofErr w:type="spellEnd"/>
      <w:r w:rsidRPr="002C2692">
        <w:rPr>
          <w:rFonts w:ascii="IBM Plex Sans" w:hAnsi="IBM Plex Sans" w:cstheme="minorHAnsi"/>
        </w:rPr>
        <w:t xml:space="preserve"> as set out in </w:t>
      </w:r>
      <w:proofErr w:type="spellStart"/>
      <w:r w:rsidRPr="002C2692">
        <w:rPr>
          <w:rFonts w:ascii="IBM Plex Sans" w:hAnsi="IBM Plex Sans" w:cstheme="minorHAnsi"/>
        </w:rPr>
        <w:t>this</w:t>
      </w:r>
      <w:proofErr w:type="spellEnd"/>
      <w:r w:rsidRPr="002C2692">
        <w:rPr>
          <w:rFonts w:ascii="IBM Plex Sans" w:hAnsi="IBM Plex Sans" w:cstheme="minorHAnsi"/>
        </w:rPr>
        <w:t xml:space="preserve"> Change Control </w:t>
      </w:r>
      <w:proofErr w:type="gramStart"/>
      <w:r w:rsidRPr="002C2692">
        <w:rPr>
          <w:rFonts w:ascii="IBM Plex Sans" w:hAnsi="IBM Plex Sans" w:cstheme="minorHAnsi"/>
        </w:rPr>
        <w:t>Note:</w:t>
      </w:r>
      <w:proofErr w:type="gramEnd"/>
    </w:p>
    <w:p w14:paraId="65569D0E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2C2692" w:rsidRPr="002C2692" w14:paraId="4EC4D5A3" w14:textId="77777777" w:rsidTr="00C12538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04B1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r w:rsidRPr="002C2692">
              <w:rPr>
                <w:rFonts w:ascii="IBM Plex Sans" w:hAnsi="IBM Plex Sans" w:cstheme="minorHAnsi"/>
                <w:color w:val="000000"/>
              </w:rPr>
              <w:t xml:space="preserve">Party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requesting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the </w:t>
            </w:r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Change:</w:t>
            </w:r>
            <w:proofErr w:type="gramEnd"/>
          </w:p>
        </w:tc>
      </w:tr>
      <w:tr w:rsidR="002C2692" w:rsidRPr="002C2692" w14:paraId="7163C46E" w14:textId="77777777" w:rsidTr="00C12538">
        <w:trPr>
          <w:trHeight w:val="601"/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B829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r w:rsidRPr="002C2692">
              <w:rPr>
                <w:rFonts w:ascii="IBM Plex Sans" w:hAnsi="IBM Plex Sans" w:cstheme="minorHAnsi"/>
                <w:color w:val="000000"/>
              </w:rPr>
              <w:t xml:space="preserve">Reason(s) for the </w:t>
            </w:r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Change:</w:t>
            </w:r>
            <w:proofErr w:type="gramEnd"/>
          </w:p>
          <w:p w14:paraId="1759F6F5" w14:textId="77777777" w:rsidR="002C2692" w:rsidRPr="002C2692" w:rsidRDefault="002C2692" w:rsidP="00C12538">
            <w:pPr>
              <w:jc w:val="both"/>
              <w:rPr>
                <w:rFonts w:ascii="IBM Plex Sans" w:hAnsi="IBM Plex Sans" w:cstheme="minorHAnsi"/>
                <w:color w:val="000000"/>
              </w:rPr>
            </w:pPr>
          </w:p>
        </w:tc>
      </w:tr>
      <w:tr w:rsidR="002C2692" w:rsidRPr="002C2692" w14:paraId="5108530D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AF57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r w:rsidRPr="002C2692">
              <w:rPr>
                <w:rFonts w:ascii="IBM Plex Sans" w:hAnsi="IBM Plex Sans" w:cstheme="minorHAnsi"/>
                <w:color w:val="000000"/>
              </w:rPr>
              <w:t>Description (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giving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full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details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of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any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specifications</w:t>
            </w:r>
            <w:proofErr w:type="spellEnd"/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):</w:t>
            </w:r>
            <w:proofErr w:type="gramEnd"/>
          </w:p>
          <w:p w14:paraId="401A6E5A" w14:textId="77777777" w:rsidR="002C2692" w:rsidRPr="002C2692" w:rsidRDefault="002C2692" w:rsidP="00C12538">
            <w:pPr>
              <w:jc w:val="both"/>
              <w:rPr>
                <w:rFonts w:ascii="IBM Plex Sans" w:hAnsi="IBM Plex Sans" w:cstheme="minorHAnsi"/>
                <w:color w:val="000000"/>
              </w:rPr>
            </w:pPr>
          </w:p>
        </w:tc>
      </w:tr>
      <w:tr w:rsidR="002C2692" w:rsidRPr="002C2692" w14:paraId="06FC03EC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0A31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Proposal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for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implementing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the </w:t>
            </w:r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Change:</w:t>
            </w:r>
            <w:proofErr w:type="gramEnd"/>
          </w:p>
          <w:p w14:paraId="56FEC5ED" w14:textId="77777777" w:rsidR="002C2692" w:rsidRPr="002C2692" w:rsidRDefault="002C2692" w:rsidP="00C12538">
            <w:pPr>
              <w:spacing w:line="240" w:lineRule="atLeast"/>
              <w:jc w:val="both"/>
              <w:rPr>
                <w:rFonts w:ascii="IBM Plex Sans" w:hAnsi="IBM Plex Sans" w:cstheme="minorHAnsi"/>
                <w:color w:val="000000"/>
              </w:rPr>
            </w:pPr>
          </w:p>
        </w:tc>
      </w:tr>
      <w:tr w:rsidR="002C2692" w:rsidRPr="002C2692" w14:paraId="170C1F11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1AA7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proofErr w:type="spellStart"/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Timetable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>:</w:t>
            </w:r>
            <w:proofErr w:type="gramEnd"/>
          </w:p>
          <w:p w14:paraId="631E28B2" w14:textId="77777777" w:rsidR="002C2692" w:rsidRPr="002C2692" w:rsidRDefault="002C2692" w:rsidP="00C12538">
            <w:pPr>
              <w:jc w:val="both"/>
              <w:rPr>
                <w:rFonts w:ascii="IBM Plex Sans" w:hAnsi="IBM Plex Sans" w:cstheme="minorHAnsi"/>
                <w:color w:val="000000"/>
              </w:rPr>
            </w:pPr>
          </w:p>
        </w:tc>
      </w:tr>
      <w:tr w:rsidR="002C2692" w:rsidRPr="002C2692" w14:paraId="0DF288EF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7FF4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Likely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impact on the Services, the Service Levels and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any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</w:t>
            </w:r>
            <w:proofErr w:type="spellStart"/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Fees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>:</w:t>
            </w:r>
            <w:proofErr w:type="gramEnd"/>
          </w:p>
          <w:p w14:paraId="5F0996FE" w14:textId="77777777" w:rsidR="002C2692" w:rsidRPr="002C2692" w:rsidRDefault="002C2692" w:rsidP="00C12538">
            <w:pPr>
              <w:jc w:val="both"/>
              <w:rPr>
                <w:rFonts w:ascii="IBM Plex Sans" w:hAnsi="IBM Plex Sans" w:cstheme="minorHAnsi"/>
                <w:color w:val="000000"/>
              </w:rPr>
            </w:pPr>
          </w:p>
        </w:tc>
      </w:tr>
      <w:tr w:rsidR="002C2692" w:rsidRPr="002C2692" w14:paraId="4DB824FA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990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Fees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(if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any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>) (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including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itemised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breakdown</w:t>
            </w:r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):</w:t>
            </w:r>
            <w:proofErr w:type="gramEnd"/>
          </w:p>
          <w:p w14:paraId="2B21E0C1" w14:textId="77777777" w:rsidR="002C2692" w:rsidRPr="002C2692" w:rsidRDefault="002C2692" w:rsidP="00C12538">
            <w:pPr>
              <w:jc w:val="both"/>
              <w:rPr>
                <w:rFonts w:ascii="IBM Plex Sans" w:hAnsi="IBM Plex Sans" w:cstheme="minorHAnsi"/>
                <w:color w:val="000000"/>
              </w:rPr>
            </w:pPr>
          </w:p>
        </w:tc>
      </w:tr>
      <w:tr w:rsidR="002C2692" w:rsidRPr="002C2692" w14:paraId="45A886BB" w14:textId="77777777" w:rsidTr="00C12538">
        <w:trPr>
          <w:jc w:val="center"/>
        </w:trPr>
        <w:tc>
          <w:tcPr>
            <w:tcW w:w="8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74FF" w14:textId="77777777" w:rsidR="002C2692" w:rsidRPr="002C2692" w:rsidRDefault="002C2692" w:rsidP="002C269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IBM Plex Sans" w:hAnsi="IBM Plex Sans" w:cstheme="minorHAnsi"/>
                <w:color w:val="000000"/>
              </w:rPr>
            </w:pP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Further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clarification of the Change/Charge/</w:t>
            </w:r>
            <w:proofErr w:type="spellStart"/>
            <w:r w:rsidRPr="002C2692">
              <w:rPr>
                <w:rFonts w:ascii="IBM Plex Sans" w:hAnsi="IBM Plex Sans" w:cstheme="minorHAnsi"/>
                <w:color w:val="000000"/>
              </w:rPr>
              <w:t>additional</w:t>
            </w:r>
            <w:proofErr w:type="spellEnd"/>
            <w:r w:rsidRPr="002C2692">
              <w:rPr>
                <w:rFonts w:ascii="IBM Plex Sans" w:hAnsi="IBM Plex Sans" w:cstheme="minorHAnsi"/>
                <w:color w:val="000000"/>
              </w:rPr>
              <w:t xml:space="preserve"> </w:t>
            </w:r>
            <w:proofErr w:type="gramStart"/>
            <w:r w:rsidRPr="002C2692">
              <w:rPr>
                <w:rFonts w:ascii="IBM Plex Sans" w:hAnsi="IBM Plex Sans" w:cstheme="minorHAnsi"/>
                <w:color w:val="000000"/>
              </w:rPr>
              <w:t>information:</w:t>
            </w:r>
            <w:proofErr w:type="gramEnd"/>
          </w:p>
          <w:p w14:paraId="4AE81CDF" w14:textId="77777777" w:rsidR="002C2692" w:rsidRPr="002C2692" w:rsidRDefault="002C2692" w:rsidP="00C12538">
            <w:pPr>
              <w:jc w:val="both"/>
              <w:rPr>
                <w:rFonts w:ascii="IBM Plex Sans" w:hAnsi="IBM Plex Sans" w:cstheme="minorHAnsi"/>
                <w:color w:val="000000"/>
              </w:rPr>
            </w:pPr>
          </w:p>
        </w:tc>
      </w:tr>
    </w:tbl>
    <w:p w14:paraId="6D45871A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p w14:paraId="1F5CE21D" w14:textId="77777777" w:rsidR="002C2692" w:rsidRPr="002C2692" w:rsidRDefault="002C2692" w:rsidP="002C2692">
      <w:pPr>
        <w:autoSpaceDE w:val="0"/>
        <w:autoSpaceDN w:val="0"/>
        <w:adjustRightInd w:val="0"/>
        <w:jc w:val="both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lastRenderedPageBreak/>
        <w:t xml:space="preserve">2. Save </w:t>
      </w:r>
      <w:proofErr w:type="gramStart"/>
      <w:r w:rsidRPr="002C2692">
        <w:rPr>
          <w:rFonts w:ascii="IBM Plex Sans" w:hAnsi="IBM Plex Sans" w:cstheme="minorHAnsi"/>
        </w:rPr>
        <w:t>as</w:t>
      </w:r>
      <w:proofErr w:type="gram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herein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amended</w:t>
      </w:r>
      <w:proofErr w:type="spellEnd"/>
      <w:r w:rsidRPr="002C2692">
        <w:rPr>
          <w:rFonts w:ascii="IBM Plex Sans" w:hAnsi="IBM Plex Sans" w:cstheme="minorHAnsi"/>
        </w:rPr>
        <w:t xml:space="preserve"> all </w:t>
      </w:r>
      <w:proofErr w:type="spellStart"/>
      <w:r w:rsidRPr="002C2692">
        <w:rPr>
          <w:rFonts w:ascii="IBM Plex Sans" w:hAnsi="IBM Plex Sans" w:cstheme="minorHAnsi"/>
        </w:rPr>
        <w:t>other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terms</w:t>
      </w:r>
      <w:proofErr w:type="spellEnd"/>
      <w:r w:rsidRPr="002C2692">
        <w:rPr>
          <w:rFonts w:ascii="IBM Plex Sans" w:hAnsi="IBM Plex Sans" w:cstheme="minorHAnsi"/>
        </w:rPr>
        <w:t xml:space="preserve"> and conditions of the </w:t>
      </w:r>
      <w:proofErr w:type="spellStart"/>
      <w:r w:rsidRPr="002C2692">
        <w:rPr>
          <w:rFonts w:ascii="IBM Plex Sans" w:hAnsi="IBM Plex Sans" w:cstheme="minorHAnsi"/>
        </w:rPr>
        <w:t>Order</w:t>
      </w:r>
      <w:proofErr w:type="spellEnd"/>
      <w:r w:rsidRPr="002C2692">
        <w:rPr>
          <w:rFonts w:ascii="IBM Plex Sans" w:hAnsi="IBM Plex Sans" w:cstheme="minorHAnsi"/>
        </w:rPr>
        <w:t xml:space="preserve"> and the Agreement </w:t>
      </w:r>
      <w:proofErr w:type="spellStart"/>
      <w:r w:rsidRPr="002C2692">
        <w:rPr>
          <w:rFonts w:ascii="IBM Plex Sans" w:hAnsi="IBM Plex Sans" w:cstheme="minorHAnsi"/>
        </w:rPr>
        <w:t>shall</w:t>
      </w:r>
      <w:proofErr w:type="spellEnd"/>
      <w:r w:rsidRPr="002C2692">
        <w:rPr>
          <w:rFonts w:ascii="IBM Plex Sans" w:hAnsi="IBM Plex Sans" w:cstheme="minorHAnsi"/>
        </w:rPr>
        <w:t xml:space="preserve"> </w:t>
      </w:r>
      <w:proofErr w:type="spellStart"/>
      <w:r w:rsidRPr="002C2692">
        <w:rPr>
          <w:rFonts w:ascii="IBM Plex Sans" w:hAnsi="IBM Plex Sans" w:cstheme="minorHAnsi"/>
        </w:rPr>
        <w:t>remain</w:t>
      </w:r>
      <w:proofErr w:type="spellEnd"/>
      <w:r w:rsidRPr="002C2692">
        <w:rPr>
          <w:rFonts w:ascii="IBM Plex Sans" w:hAnsi="IBM Plex Sans" w:cstheme="minorHAnsi"/>
        </w:rPr>
        <w:t xml:space="preserve"> in full force and </w:t>
      </w:r>
      <w:proofErr w:type="spellStart"/>
      <w:r w:rsidRPr="002C2692">
        <w:rPr>
          <w:rFonts w:ascii="IBM Plex Sans" w:hAnsi="IBM Plex Sans" w:cstheme="minorHAnsi"/>
        </w:rPr>
        <w:t>effect</w:t>
      </w:r>
      <w:proofErr w:type="spellEnd"/>
      <w:r w:rsidRPr="002C2692">
        <w:rPr>
          <w:rFonts w:ascii="IBM Plex Sans" w:hAnsi="IBM Plex Sans" w:cstheme="minorHAnsi"/>
        </w:rPr>
        <w:t>.</w:t>
      </w:r>
    </w:p>
    <w:p w14:paraId="495B3B24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p w14:paraId="4BF8AE4B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p w14:paraId="1E434166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proofErr w:type="spellStart"/>
      <w:r w:rsidRPr="002C2692">
        <w:rPr>
          <w:rFonts w:ascii="IBM Plex Sans" w:hAnsi="IBM Plex Sans" w:cstheme="minorHAnsi"/>
        </w:rPr>
        <w:t>Signed</w:t>
      </w:r>
      <w:proofErr w:type="spellEnd"/>
      <w:r w:rsidRPr="002C2692">
        <w:rPr>
          <w:rFonts w:ascii="IBM Plex Sans" w:hAnsi="IBM Plex Sans" w:cstheme="minorHAnsi"/>
        </w:rPr>
        <w:t xml:space="preserve"> for and on </w:t>
      </w:r>
      <w:proofErr w:type="spellStart"/>
      <w:r w:rsidRPr="002C2692">
        <w:rPr>
          <w:rFonts w:ascii="IBM Plex Sans" w:hAnsi="IBM Plex Sans" w:cstheme="minorHAnsi"/>
        </w:rPr>
        <w:t>behalf</w:t>
      </w:r>
      <w:proofErr w:type="spellEnd"/>
      <w:r w:rsidRPr="002C2692">
        <w:rPr>
          <w:rFonts w:ascii="IBM Plex Sans" w:hAnsi="IBM Plex Sans" w:cstheme="minorHAnsi"/>
        </w:rPr>
        <w:t xml:space="preserve"> of [INSERT CLIENT NAME]</w:t>
      </w:r>
    </w:p>
    <w:p w14:paraId="1530AAD8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>By .....................................................................................................</w:t>
      </w:r>
    </w:p>
    <w:p w14:paraId="0716CA35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>Name ...............................................................................................</w:t>
      </w:r>
    </w:p>
    <w:p w14:paraId="10580D67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proofErr w:type="spellStart"/>
      <w:r w:rsidRPr="002C2692">
        <w:rPr>
          <w:rFonts w:ascii="IBM Plex Sans" w:hAnsi="IBM Plex Sans" w:cstheme="minorHAnsi"/>
        </w:rPr>
        <w:t>Title</w:t>
      </w:r>
      <w:proofErr w:type="spellEnd"/>
      <w:r w:rsidRPr="002C2692">
        <w:rPr>
          <w:rFonts w:ascii="IBM Plex Sans" w:hAnsi="IBM Plex Sans" w:cstheme="minorHAnsi"/>
        </w:rPr>
        <w:t xml:space="preserve"> ..................................................................................................</w:t>
      </w:r>
    </w:p>
    <w:p w14:paraId="1D06DA19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>Date ..................................................................................................</w:t>
      </w:r>
    </w:p>
    <w:p w14:paraId="2AE9B4F8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p w14:paraId="62D0574C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proofErr w:type="spellStart"/>
      <w:r w:rsidRPr="002C2692">
        <w:rPr>
          <w:rFonts w:ascii="IBM Plex Sans" w:hAnsi="IBM Plex Sans" w:cstheme="minorHAnsi"/>
        </w:rPr>
        <w:t>Signed</w:t>
      </w:r>
      <w:proofErr w:type="spellEnd"/>
      <w:r w:rsidRPr="002C2692">
        <w:rPr>
          <w:rFonts w:ascii="IBM Plex Sans" w:hAnsi="IBM Plex Sans" w:cstheme="minorHAnsi"/>
        </w:rPr>
        <w:t xml:space="preserve"> for and on </w:t>
      </w:r>
      <w:proofErr w:type="spellStart"/>
      <w:r w:rsidRPr="002C2692">
        <w:rPr>
          <w:rFonts w:ascii="IBM Plex Sans" w:hAnsi="IBM Plex Sans" w:cstheme="minorHAnsi"/>
        </w:rPr>
        <w:t>behalf</w:t>
      </w:r>
      <w:proofErr w:type="spellEnd"/>
      <w:r w:rsidRPr="002C2692">
        <w:rPr>
          <w:rFonts w:ascii="IBM Plex Sans" w:hAnsi="IBM Plex Sans" w:cstheme="minorHAnsi"/>
        </w:rPr>
        <w:t xml:space="preserve"> of Valiantys Limited</w:t>
      </w:r>
    </w:p>
    <w:p w14:paraId="6DB1EA34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>By ....................................................................................................</w:t>
      </w:r>
    </w:p>
    <w:p w14:paraId="5D72C6CC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>Name ..............................................................................................</w:t>
      </w:r>
    </w:p>
    <w:p w14:paraId="17416E55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proofErr w:type="spellStart"/>
      <w:r w:rsidRPr="002C2692">
        <w:rPr>
          <w:rFonts w:ascii="IBM Plex Sans" w:hAnsi="IBM Plex Sans" w:cstheme="minorHAnsi"/>
        </w:rPr>
        <w:t>Title</w:t>
      </w:r>
      <w:proofErr w:type="spellEnd"/>
      <w:r w:rsidRPr="002C2692">
        <w:rPr>
          <w:rFonts w:ascii="IBM Plex Sans" w:hAnsi="IBM Plex Sans" w:cstheme="minorHAnsi"/>
        </w:rPr>
        <w:t xml:space="preserve"> .................................................................................................</w:t>
      </w:r>
    </w:p>
    <w:p w14:paraId="44326DC6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  <w:r w:rsidRPr="002C2692">
        <w:rPr>
          <w:rFonts w:ascii="IBM Plex Sans" w:hAnsi="IBM Plex Sans" w:cstheme="minorHAnsi"/>
        </w:rPr>
        <w:t>Date ................................................................................................</w:t>
      </w:r>
    </w:p>
    <w:p w14:paraId="5DAA15ED" w14:textId="77777777" w:rsidR="002C2692" w:rsidRPr="002C2692" w:rsidRDefault="002C2692" w:rsidP="002C2692">
      <w:pPr>
        <w:autoSpaceDE w:val="0"/>
        <w:autoSpaceDN w:val="0"/>
        <w:adjustRightInd w:val="0"/>
        <w:rPr>
          <w:rFonts w:ascii="IBM Plex Sans" w:hAnsi="IBM Plex Sans" w:cstheme="minorHAnsi"/>
        </w:rPr>
      </w:pPr>
    </w:p>
    <w:p w14:paraId="61180C7F" w14:textId="77777777" w:rsidR="002C2692" w:rsidRPr="002C2692" w:rsidRDefault="002C2692" w:rsidP="002C2692">
      <w:pPr>
        <w:rPr>
          <w:rFonts w:ascii="IBM Plex Sans" w:hAnsi="IBM Plex Sans" w:cstheme="minorHAnsi"/>
        </w:rPr>
      </w:pPr>
    </w:p>
    <w:p w14:paraId="24831F97" w14:textId="77777777" w:rsidR="00B5628D" w:rsidRPr="002C2692" w:rsidRDefault="00B5628D" w:rsidP="005E1CF3">
      <w:pPr>
        <w:pStyle w:val="Default"/>
        <w:ind w:right="567"/>
        <w:rPr>
          <w:rFonts w:ascii="IBM Plex Sans" w:hAnsi="IBM Plex Sans" w:cs="Arial"/>
          <w:b/>
          <w:sz w:val="23"/>
          <w:szCs w:val="23"/>
        </w:rPr>
      </w:pPr>
    </w:p>
    <w:p w14:paraId="35773B58" w14:textId="77777777" w:rsidR="005E1CF3" w:rsidRPr="002C2692" w:rsidRDefault="005E1CF3" w:rsidP="005E1CF3">
      <w:pPr>
        <w:pStyle w:val="Default"/>
        <w:ind w:right="567"/>
        <w:rPr>
          <w:rFonts w:ascii="IBM Plex Sans" w:hAnsi="IBM Plex Sans" w:cs="Arial"/>
          <w:b/>
          <w:sz w:val="23"/>
          <w:szCs w:val="23"/>
        </w:rPr>
      </w:pPr>
    </w:p>
    <w:p w14:paraId="1AC8432C" w14:textId="77777777" w:rsidR="005E1CF3" w:rsidRPr="002C2692" w:rsidRDefault="005E1CF3" w:rsidP="005E1CF3">
      <w:pPr>
        <w:pStyle w:val="Default"/>
        <w:ind w:right="567"/>
        <w:rPr>
          <w:rFonts w:ascii="IBM Plex Sans" w:hAnsi="IBM Plex Sans" w:cs="Arial"/>
          <w:b/>
          <w:sz w:val="23"/>
          <w:szCs w:val="23"/>
        </w:rPr>
      </w:pPr>
    </w:p>
    <w:p w14:paraId="54D34983" w14:textId="77777777" w:rsidR="005E1CF3" w:rsidRPr="002C2692" w:rsidRDefault="005E1CF3" w:rsidP="005E1CF3">
      <w:pPr>
        <w:pStyle w:val="Default"/>
        <w:ind w:right="567"/>
        <w:rPr>
          <w:rFonts w:ascii="IBM Plex Sans" w:hAnsi="IBM Plex Sans" w:cs="Arial"/>
          <w:b/>
          <w:sz w:val="23"/>
          <w:szCs w:val="23"/>
        </w:rPr>
      </w:pPr>
    </w:p>
    <w:p w14:paraId="52A7423C" w14:textId="77777777" w:rsidR="00B5628D" w:rsidRPr="002C2692" w:rsidRDefault="00B5628D" w:rsidP="005E1CF3">
      <w:pPr>
        <w:pStyle w:val="Default"/>
        <w:ind w:right="567"/>
        <w:rPr>
          <w:rFonts w:ascii="IBM Plex Sans" w:hAnsi="IBM Plex Sans" w:cs="Arial"/>
          <w:b/>
          <w:sz w:val="23"/>
          <w:szCs w:val="23"/>
        </w:rPr>
      </w:pPr>
    </w:p>
    <w:p w14:paraId="66246DCF" w14:textId="7DC01D9F" w:rsidR="00891137" w:rsidRPr="002C2692" w:rsidRDefault="00891137" w:rsidP="005E1CF3">
      <w:pPr>
        <w:pStyle w:val="Default"/>
        <w:ind w:left="-426" w:firstLine="426"/>
        <w:rPr>
          <w:rFonts w:ascii="IBM Plex Sans" w:hAnsi="IBM Plex Sans" w:cs="Arial"/>
          <w:bCs/>
          <w:sz w:val="23"/>
          <w:szCs w:val="23"/>
          <w:lang w:val="nl-NL"/>
        </w:rPr>
      </w:pPr>
    </w:p>
    <w:sectPr w:rsidR="00891137" w:rsidRPr="002C2692" w:rsidSect="0023287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7203" w14:textId="77777777" w:rsidR="006D5B6B" w:rsidRDefault="006D5B6B" w:rsidP="001F1890">
      <w:pPr>
        <w:spacing w:after="0" w:line="240" w:lineRule="auto"/>
      </w:pPr>
      <w:r>
        <w:separator/>
      </w:r>
    </w:p>
  </w:endnote>
  <w:endnote w:type="continuationSeparator" w:id="0">
    <w:p w14:paraId="718C01D1" w14:textId="77777777" w:rsidR="006D5B6B" w:rsidRDefault="006D5B6B" w:rsidP="001F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uli">
    <w:altName w:val="Calibri"/>
    <w:panose1 w:val="020B0604020202020204"/>
    <w:charset w:val="00"/>
    <w:family w:val="auto"/>
    <w:pitch w:val="variable"/>
    <w:sig w:usb0="A00000FF" w:usb1="5000204B" w:usb2="00000000" w:usb3="00000000" w:csb0="00000193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Times New Roman (Corps CS)">
    <w:altName w:val="Times New Roman"/>
    <w:panose1 w:val="020B0604020202020204"/>
    <w:charset w:val="00"/>
    <w:family w:val="roman"/>
    <w:pitch w:val="default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032D" w14:textId="0503B67C" w:rsidR="004A0DFF" w:rsidRPr="003076AE" w:rsidRDefault="004A0DFF" w:rsidP="004A0DFF">
    <w:pPr>
      <w:spacing w:after="100"/>
      <w:jc w:val="center"/>
      <w:rPr>
        <w:rFonts w:ascii="Verdana" w:hAnsi="Verdana" w:cs="Vani"/>
        <w:color w:val="7C7C7C" w:themeColor="background1" w:themeShade="80"/>
        <w:sz w:val="16"/>
        <w:szCs w:val="16"/>
        <w:lang w:val="en-US"/>
      </w:rPr>
    </w:pPr>
    <w:r w:rsidRPr="003076AE">
      <w:rPr>
        <w:rFonts w:ascii="Verdana" w:hAnsi="Verdana" w:cs="Vani"/>
        <w:b/>
        <w:color w:val="7C7C7C" w:themeColor="background1" w:themeShade="80"/>
        <w:sz w:val="16"/>
        <w:szCs w:val="16"/>
        <w:lang w:val="en-US"/>
      </w:rPr>
      <w:t>Valiantys B.V.</w:t>
    </w:r>
    <w:r w:rsidRPr="003076AE">
      <w:rPr>
        <w:rFonts w:ascii="Verdana" w:hAnsi="Verdana" w:cs="Vani"/>
        <w:color w:val="7C7C7C" w:themeColor="background1" w:themeShade="80"/>
        <w:sz w:val="16"/>
        <w:szCs w:val="16"/>
        <w:lang w:val="en-US"/>
      </w:rPr>
      <w:t xml:space="preserve"> Weena </w:t>
    </w:r>
    <w:r w:rsidR="004F1D57" w:rsidRPr="003076AE">
      <w:rPr>
        <w:rFonts w:ascii="Verdana" w:hAnsi="Verdana" w:cs="Vani"/>
        <w:color w:val="7C7C7C" w:themeColor="background1" w:themeShade="80"/>
        <w:sz w:val="16"/>
        <w:szCs w:val="16"/>
        <w:lang w:val="en-US"/>
      </w:rPr>
      <w:t>224</w:t>
    </w:r>
    <w:r w:rsidRPr="003076AE">
      <w:rPr>
        <w:rFonts w:ascii="Verdana" w:hAnsi="Verdana" w:cs="Vani"/>
        <w:color w:val="7C7C7C" w:themeColor="background1" w:themeShade="80"/>
        <w:sz w:val="16"/>
        <w:szCs w:val="16"/>
        <w:lang w:val="en-US"/>
      </w:rPr>
      <w:t>, 3012 NJ Rotterdam – THE NETHERLANDS | Tel: +31 (0)85 484 7312</w:t>
    </w:r>
  </w:p>
  <w:p w14:paraId="19D37198" w14:textId="13A6E0E8" w:rsidR="001F1890" w:rsidRPr="004A0DFF" w:rsidRDefault="004A0DFF" w:rsidP="004A0DFF">
    <w:pPr>
      <w:spacing w:after="100"/>
      <w:jc w:val="center"/>
      <w:rPr>
        <w:rFonts w:ascii="Verdana" w:hAnsi="Verdana" w:cs="Vani"/>
        <w:color w:val="7C7C7C" w:themeColor="background1" w:themeShade="80"/>
        <w:sz w:val="16"/>
        <w:szCs w:val="16"/>
        <w:lang w:val="nl-NL"/>
      </w:rPr>
    </w:pPr>
    <w:r w:rsidRPr="00FC73C8">
      <w:rPr>
        <w:rFonts w:ascii="Verdana" w:hAnsi="Verdana" w:cs="Vani"/>
        <w:color w:val="7C7C7C" w:themeColor="background1" w:themeShade="80"/>
        <w:sz w:val="16"/>
        <w:szCs w:val="16"/>
        <w:lang w:val="nl-NL"/>
      </w:rPr>
      <w:t xml:space="preserve">BTW:NL 857236295B01 </w:t>
    </w:r>
    <w:proofErr w:type="gramStart"/>
    <w:r w:rsidRPr="00FC73C8">
      <w:rPr>
        <w:rFonts w:ascii="Verdana" w:hAnsi="Verdana" w:cs="Vani"/>
        <w:color w:val="7C7C7C" w:themeColor="background1" w:themeShade="80"/>
        <w:sz w:val="16"/>
        <w:szCs w:val="16"/>
        <w:lang w:val="nl-NL"/>
      </w:rPr>
      <w:t>|  KvK</w:t>
    </w:r>
    <w:proofErr w:type="gramEnd"/>
    <w:r w:rsidRPr="00FC73C8">
      <w:rPr>
        <w:rFonts w:ascii="Verdana" w:hAnsi="Verdana" w:cs="Vani"/>
        <w:color w:val="7C7C7C" w:themeColor="background1" w:themeShade="80"/>
        <w:sz w:val="16"/>
        <w:szCs w:val="16"/>
        <w:lang w:val="nl-NL"/>
      </w:rPr>
      <w:t>: 67943578 te Utrecht</w:t>
    </w:r>
    <w:r w:rsidR="000B2F95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BBD68B2" wp14:editId="44AA9FB0">
              <wp:simplePos x="0" y="0"/>
              <wp:positionH relativeFrom="margin">
                <wp:posOffset>-28778</wp:posOffset>
              </wp:positionH>
              <wp:positionV relativeFrom="paragraph">
                <wp:posOffset>-73025</wp:posOffset>
              </wp:positionV>
              <wp:extent cx="419100" cy="321945"/>
              <wp:effectExtent l="0" t="19050" r="0" b="4000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13" name="AutoShape 9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5E753" w14:textId="77777777" w:rsidR="001F1890" w:rsidRDefault="001F1890">
                            <w:pPr>
                              <w:spacing w:after="0" w:line="240" w:lineRule="auto"/>
                              <w:jc w:val="center"/>
                              <w:rPr>
                                <w:color w:val="4D4D4D" w:themeColor="tex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color w:val="4D4D4D" w:themeColor="text2" w:themeShade="BF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4D4D4D" w:themeColor="text2" w:themeShade="B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BD68B2" id="Group 12" o:spid="_x0000_s1026" style="position:absolute;left:0;text-align:left;margin-left:-2.25pt;margin-top:-5.75pt;width:33pt;height:25.35pt;z-index:-251656192;mso-position-horizontal-relative:margin" coordorigin="1731,14550" coordsize="660,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&#13;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9" o:spid="_x0000_s1027" type="#_x0000_t4" style="position:absolute;left:1793;top:14550;width:536;height:5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" fillcolor="#f9f9f9 [3212]" strokecolor="#f9f9f9 [321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1731;top:14639;width:660;height: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" filled="f" stroked="f">
                <v:textbox inset="0,2.16pt,0,0">
                  <w:txbxContent>
                    <w:p w14:paraId="3DB5E753" w14:textId="77777777" w:rsidR="001F1890" w:rsidRDefault="001F1890">
                      <w:pPr>
                        <w:spacing w:after="0" w:line="240" w:lineRule="auto"/>
                        <w:jc w:val="center"/>
                        <w:rPr>
                          <w:color w:val="4D4D4D" w:themeColor="text2" w:themeShade="BF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22"/>
                        </w:rPr>
                        <w:fldChar w:fldCharType="begin"/>
                      </w:r>
                      <w:r>
                        <w:instrText>PAGE   \* MERGEFORMAT</w:instrText>
                      </w:r>
                      <w:r>
                        <w:rPr>
                          <w:color w:val="auto"/>
                          <w:sz w:val="22"/>
                        </w:rPr>
                        <w:fldChar w:fldCharType="separate"/>
                      </w:r>
                      <w:r>
                        <w:rPr>
                          <w:color w:val="4D4D4D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color w:val="4D4D4D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E1A5" w14:textId="77777777" w:rsidR="00D34BD4" w:rsidRPr="00AE2CFD" w:rsidRDefault="00D34BD4" w:rsidP="00D34BD4">
    <w:pPr>
      <w:pStyle w:val="NormalWeb"/>
      <w:shd w:val="clear" w:color="auto" w:fill="FFFFFF"/>
      <w:spacing w:before="150" w:beforeAutospacing="0" w:after="0" w:afterAutospacing="0"/>
      <w:jc w:val="center"/>
      <w:rPr>
        <w:rFonts w:ascii="IBM Plex Sans" w:hAnsi="IBM Plex Sans" w:cs="Segoe UI"/>
        <w:color w:val="172B4D"/>
        <w:sz w:val="20"/>
        <w:szCs w:val="20"/>
        <w:lang w:val="en-US"/>
      </w:rPr>
    </w:pPr>
    <w:r w:rsidRPr="00AE2CFD">
      <w:rPr>
        <w:rFonts w:ascii="IBM Plex Sans" w:hAnsi="IBM Plex Sans" w:cs="Vani"/>
        <w:b/>
        <w:color w:val="7C7C7C" w:themeColor="background1" w:themeShade="80"/>
        <w:sz w:val="20"/>
        <w:szCs w:val="20"/>
        <w:lang w:val="en-US"/>
      </w:rPr>
      <w:t xml:space="preserve">Valiantys Inc, </w:t>
    </w:r>
    <w:r w:rsidRPr="00AE2CFD">
      <w:rPr>
        <w:rFonts w:ascii="IBM Plex Sans" w:hAnsi="IBM Plex Sans" w:cs="Segoe UI"/>
        <w:color w:val="172B4D"/>
        <w:sz w:val="20"/>
        <w:szCs w:val="20"/>
      </w:rPr>
      <w:t>980 Washington St. </w:t>
    </w:r>
    <w:r w:rsidRPr="00AE2CFD">
      <w:rPr>
        <w:rFonts w:ascii="IBM Plex Sans" w:hAnsi="IBM Plex Sans" w:cs="Segoe UI"/>
        <w:b/>
        <w:bCs/>
        <w:color w:val="172B4D"/>
        <w:sz w:val="20"/>
        <w:szCs w:val="20"/>
      </w:rPr>
      <w:t>Suite 127</w:t>
    </w:r>
    <w:r>
      <w:rPr>
        <w:rFonts w:ascii="IBM Plex Sans" w:hAnsi="IBM Plex Sans" w:cs="Segoe UI"/>
        <w:b/>
        <w:bCs/>
        <w:color w:val="172B4D"/>
        <w:sz w:val="20"/>
        <w:szCs w:val="20"/>
        <w:lang w:val="en-US"/>
      </w:rPr>
      <w:t>,</w:t>
    </w:r>
    <w:r>
      <w:rPr>
        <w:rFonts w:ascii="IBM Plex Sans" w:hAnsi="IBM Plex Sans" w:cs="Segoe UI"/>
        <w:color w:val="172B4D"/>
        <w:sz w:val="20"/>
        <w:szCs w:val="20"/>
        <w:lang w:val="en-US"/>
      </w:rPr>
      <w:t xml:space="preserve"> </w:t>
    </w:r>
    <w:r w:rsidRPr="00AE2CFD">
      <w:rPr>
        <w:rFonts w:ascii="IBM Plex Sans" w:hAnsi="IBM Plex Sans" w:cs="Segoe UI"/>
        <w:color w:val="172B4D"/>
        <w:sz w:val="20"/>
        <w:szCs w:val="20"/>
      </w:rPr>
      <w:t>Dedham, MA 02026</w:t>
    </w:r>
    <w:r w:rsidRPr="00AE2CFD">
      <w:rPr>
        <w:rFonts w:ascii="IBM Plex Sans" w:hAnsi="IBM Plex Sans" w:cs="Segoe UI"/>
        <w:color w:val="172B4D"/>
        <w:sz w:val="20"/>
        <w:szCs w:val="20"/>
        <w:lang w:val="en-US"/>
      </w:rPr>
      <w:t>, United States of America</w:t>
    </w:r>
  </w:p>
  <w:p w14:paraId="1273486C" w14:textId="5F7039FF" w:rsidR="00852B3B" w:rsidRPr="00D34BD4" w:rsidRDefault="00852B3B" w:rsidP="00D34B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FCF5" w14:textId="77777777" w:rsidR="006D5B6B" w:rsidRDefault="006D5B6B" w:rsidP="001F1890">
      <w:pPr>
        <w:spacing w:after="0" w:line="240" w:lineRule="auto"/>
      </w:pPr>
      <w:r>
        <w:separator/>
      </w:r>
    </w:p>
  </w:footnote>
  <w:footnote w:type="continuationSeparator" w:id="0">
    <w:p w14:paraId="5F5B1AF5" w14:textId="77777777" w:rsidR="006D5B6B" w:rsidRDefault="006D5B6B" w:rsidP="001F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E8AA" w14:textId="77777777" w:rsidR="000909AF" w:rsidRDefault="00090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DDD3" w14:textId="519B5704" w:rsidR="001F1890" w:rsidRDefault="001F1890" w:rsidP="00906DD7">
    <w:pPr>
      <w:pStyle w:val="Header"/>
      <w:ind w:left="66"/>
    </w:pPr>
  </w:p>
  <w:p w14:paraId="355214A0" w14:textId="3B71F806" w:rsidR="001F1890" w:rsidRDefault="001F1890" w:rsidP="00906D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5C77" w14:textId="099D2BA8" w:rsidR="00000000" w:rsidRDefault="00232874" w:rsidP="002C2692">
    <w:pPr>
      <w:pStyle w:val="Header"/>
      <w:jc w:val="center"/>
    </w:pPr>
    <w:r>
      <w:rPr>
        <w:noProof/>
      </w:rPr>
      <w:drawing>
        <wp:inline distT="0" distB="0" distL="0" distR="0" wp14:anchorId="504DDF5D" wp14:editId="29A7EF44">
          <wp:extent cx="2666469" cy="548640"/>
          <wp:effectExtent l="0" t="0" r="0" b="0"/>
          <wp:docPr id="609168838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168838" name="Picture 1" descr="A blue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9" t="41746" r="8844" b="41426"/>
                  <a:stretch>
                    <a:fillRect/>
                  </a:stretch>
                </pic:blipFill>
                <pic:spPr bwMode="auto">
                  <a:xfrm>
                    <a:off x="0" y="0"/>
                    <a:ext cx="2666469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C2692">
      <w:rPr>
        <w:rFonts w:asciiTheme="minorHAnsi" w:eastAsiaTheme="minorHAnsi" w:hAnsiTheme="minorHAnsi"/>
        <w:color w:val="auto"/>
        <w:sz w:val="22"/>
      </w:rPr>
      <w:br/>
    </w:r>
    <w:r w:rsidR="002C2692">
      <w:rPr>
        <w:rFonts w:asciiTheme="minorHAnsi" w:eastAsiaTheme="minorHAnsi" w:hAnsiTheme="minorHAnsi"/>
        <w:color w:val="auto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E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1490F02"/>
    <w:multiLevelType w:val="hybridMultilevel"/>
    <w:tmpl w:val="EB66631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C65D7"/>
    <w:multiLevelType w:val="hybridMultilevel"/>
    <w:tmpl w:val="079C602C"/>
    <w:lvl w:ilvl="0" w:tplc="E33AA7C8">
      <w:start w:val="1"/>
      <w:numFmt w:val="bullet"/>
      <w:lvlText w:val="◆"/>
      <w:lvlJc w:val="left"/>
      <w:pPr>
        <w:ind w:left="786" w:hanging="360"/>
      </w:pPr>
      <w:rPr>
        <w:rFonts w:ascii="Montserrat" w:hAnsi="Montserrat" w:hint="default"/>
        <w:color w:val="1BB8EA" w:themeColor="background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A174E"/>
    <w:multiLevelType w:val="hybridMultilevel"/>
    <w:tmpl w:val="069CE22E"/>
    <w:lvl w:ilvl="0" w:tplc="D41E1954">
      <w:start w:val="1"/>
      <w:numFmt w:val="bullet"/>
      <w:lvlText w:val="◆"/>
      <w:lvlJc w:val="left"/>
      <w:pPr>
        <w:ind w:left="720" w:hanging="360"/>
      </w:pPr>
      <w:rPr>
        <w:rFonts w:ascii="Montserrat" w:hAnsi="Montserrat" w:hint="default"/>
        <w:color w:val="1BB8EA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008"/>
    <w:multiLevelType w:val="hybridMultilevel"/>
    <w:tmpl w:val="E30031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2545E6"/>
    <w:multiLevelType w:val="hybridMultilevel"/>
    <w:tmpl w:val="7AD003AE"/>
    <w:lvl w:ilvl="0" w:tplc="67DA96F4">
      <w:start w:val="1"/>
      <w:numFmt w:val="bullet"/>
      <w:pStyle w:val="BulletList"/>
      <w:lvlText w:val="◆"/>
      <w:lvlJc w:val="left"/>
      <w:pPr>
        <w:ind w:left="720" w:hanging="360"/>
      </w:pPr>
      <w:rPr>
        <w:rFonts w:ascii="Montserrat" w:hAnsi="Montserrat" w:hint="default"/>
        <w:color w:val="1BB8EA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7068DD"/>
    <w:multiLevelType w:val="hybridMultilevel"/>
    <w:tmpl w:val="6B644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3551027">
    <w:abstractNumId w:val="3"/>
  </w:num>
  <w:num w:numId="2" w16cid:durableId="779180794">
    <w:abstractNumId w:val="6"/>
  </w:num>
  <w:num w:numId="3" w16cid:durableId="1341853665">
    <w:abstractNumId w:val="4"/>
  </w:num>
  <w:num w:numId="4" w16cid:durableId="216164511">
    <w:abstractNumId w:val="2"/>
  </w:num>
  <w:num w:numId="5" w16cid:durableId="101073059">
    <w:abstractNumId w:val="1"/>
  </w:num>
  <w:num w:numId="6" w16cid:durableId="1236237114">
    <w:abstractNumId w:val="5"/>
  </w:num>
  <w:num w:numId="7" w16cid:durableId="24742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8"/>
  <w:hyphenationZone w:val="425"/>
  <w:defaultTableStyle w:val="ValiantysNew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7"/>
    <w:rsid w:val="00001276"/>
    <w:rsid w:val="00003041"/>
    <w:rsid w:val="00024574"/>
    <w:rsid w:val="00033B18"/>
    <w:rsid w:val="00053A01"/>
    <w:rsid w:val="00076939"/>
    <w:rsid w:val="000843CE"/>
    <w:rsid w:val="000909AF"/>
    <w:rsid w:val="000B1AA2"/>
    <w:rsid w:val="000B2F95"/>
    <w:rsid w:val="000B5C6D"/>
    <w:rsid w:val="000C0020"/>
    <w:rsid w:val="000E4354"/>
    <w:rsid w:val="00162E60"/>
    <w:rsid w:val="00170623"/>
    <w:rsid w:val="001F1890"/>
    <w:rsid w:val="00205C67"/>
    <w:rsid w:val="00232874"/>
    <w:rsid w:val="002403D2"/>
    <w:rsid w:val="002C2692"/>
    <w:rsid w:val="002E34BE"/>
    <w:rsid w:val="003076AE"/>
    <w:rsid w:val="00370583"/>
    <w:rsid w:val="003A1F21"/>
    <w:rsid w:val="003C7D5A"/>
    <w:rsid w:val="00400F27"/>
    <w:rsid w:val="00405608"/>
    <w:rsid w:val="0045788C"/>
    <w:rsid w:val="004A0DFF"/>
    <w:rsid w:val="004D12BC"/>
    <w:rsid w:val="004E7C70"/>
    <w:rsid w:val="004F1D57"/>
    <w:rsid w:val="00505E71"/>
    <w:rsid w:val="005075F5"/>
    <w:rsid w:val="00514595"/>
    <w:rsid w:val="00515055"/>
    <w:rsid w:val="005370A6"/>
    <w:rsid w:val="00565FD5"/>
    <w:rsid w:val="005B09D2"/>
    <w:rsid w:val="005C712B"/>
    <w:rsid w:val="005E1CF3"/>
    <w:rsid w:val="005E3592"/>
    <w:rsid w:val="006149F9"/>
    <w:rsid w:val="00630A26"/>
    <w:rsid w:val="006C0AE1"/>
    <w:rsid w:val="006D3DB8"/>
    <w:rsid w:val="006D5B6B"/>
    <w:rsid w:val="007155CB"/>
    <w:rsid w:val="00786A63"/>
    <w:rsid w:val="00797605"/>
    <w:rsid w:val="007C086E"/>
    <w:rsid w:val="007F7961"/>
    <w:rsid w:val="00852B3B"/>
    <w:rsid w:val="00865977"/>
    <w:rsid w:val="008747F4"/>
    <w:rsid w:val="00891137"/>
    <w:rsid w:val="008A02C5"/>
    <w:rsid w:val="008B0FC5"/>
    <w:rsid w:val="008D35E8"/>
    <w:rsid w:val="008D7D5A"/>
    <w:rsid w:val="0090577A"/>
    <w:rsid w:val="00905CC4"/>
    <w:rsid w:val="00906DD7"/>
    <w:rsid w:val="00935015"/>
    <w:rsid w:val="00952664"/>
    <w:rsid w:val="0095766B"/>
    <w:rsid w:val="00962BE5"/>
    <w:rsid w:val="009632E7"/>
    <w:rsid w:val="00964DF9"/>
    <w:rsid w:val="0098280F"/>
    <w:rsid w:val="00987431"/>
    <w:rsid w:val="0099621B"/>
    <w:rsid w:val="00996800"/>
    <w:rsid w:val="009A0215"/>
    <w:rsid w:val="009B641C"/>
    <w:rsid w:val="009C2F6D"/>
    <w:rsid w:val="009D7018"/>
    <w:rsid w:val="00A145CB"/>
    <w:rsid w:val="00A20D9B"/>
    <w:rsid w:val="00A463B2"/>
    <w:rsid w:val="00A83E8F"/>
    <w:rsid w:val="00A85106"/>
    <w:rsid w:val="00AB3775"/>
    <w:rsid w:val="00B04018"/>
    <w:rsid w:val="00B17E80"/>
    <w:rsid w:val="00B5628D"/>
    <w:rsid w:val="00B81952"/>
    <w:rsid w:val="00BF02AF"/>
    <w:rsid w:val="00C82A17"/>
    <w:rsid w:val="00CB20CB"/>
    <w:rsid w:val="00CC61ED"/>
    <w:rsid w:val="00CF6F5A"/>
    <w:rsid w:val="00D34BD4"/>
    <w:rsid w:val="00D43265"/>
    <w:rsid w:val="00DC165E"/>
    <w:rsid w:val="00E228E7"/>
    <w:rsid w:val="00E24B42"/>
    <w:rsid w:val="00E631C9"/>
    <w:rsid w:val="00E65BFE"/>
    <w:rsid w:val="00E80ED4"/>
    <w:rsid w:val="00E86B8B"/>
    <w:rsid w:val="00EE1FFD"/>
    <w:rsid w:val="00F077D7"/>
    <w:rsid w:val="00F07902"/>
    <w:rsid w:val="00F475FB"/>
    <w:rsid w:val="00F93BAE"/>
    <w:rsid w:val="00F94C7F"/>
    <w:rsid w:val="00FA55F6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5C7C9"/>
  <w15:chartTrackingRefBased/>
  <w15:docId w15:val="{41F5823E-3E83-424F-A817-D13D5A74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0F"/>
    <w:pPr>
      <w:spacing w:before="120" w:after="120"/>
    </w:pPr>
    <w:rPr>
      <w:rFonts w:ascii="Muli" w:eastAsiaTheme="minorEastAsia" w:hAnsi="Muli"/>
      <w:color w:val="3E3E3E" w:themeColor="text1"/>
      <w:sz w:val="20"/>
    </w:rPr>
  </w:style>
  <w:style w:type="paragraph" w:styleId="Heading1">
    <w:name w:val="heading 1"/>
    <w:aliases w:val="Section Title"/>
    <w:basedOn w:val="Normal"/>
    <w:next w:val="Normal"/>
    <w:link w:val="Heading1Char"/>
    <w:uiPriority w:val="9"/>
    <w:qFormat/>
    <w:rsid w:val="00170623"/>
    <w:pPr>
      <w:keepNext/>
      <w:keepLines/>
      <w:outlineLvl w:val="0"/>
    </w:pPr>
    <w:rPr>
      <w:rFonts w:asciiTheme="majorHAnsi" w:eastAsiaTheme="majorEastAsia" w:hAnsiTheme="majorHAnsi" w:cstheme="majorBidi"/>
      <w:b/>
      <w:color w:val="1BB8EA" w:themeColor="background2"/>
      <w:sz w:val="44"/>
      <w:szCs w:val="32"/>
    </w:rPr>
  </w:style>
  <w:style w:type="paragraph" w:styleId="Heading2">
    <w:name w:val="heading 2"/>
    <w:aliases w:val="Title level 1"/>
    <w:basedOn w:val="Normal"/>
    <w:next w:val="Normal"/>
    <w:link w:val="Heading2Char"/>
    <w:uiPriority w:val="9"/>
    <w:unhideWhenUsed/>
    <w:qFormat/>
    <w:rsid w:val="00170623"/>
    <w:pPr>
      <w:keepNext/>
      <w:keepLines/>
      <w:outlineLvl w:val="1"/>
    </w:pPr>
    <w:rPr>
      <w:rFonts w:asciiTheme="majorHAnsi" w:eastAsiaTheme="majorEastAsia" w:hAnsiTheme="majorHAnsi" w:cstheme="majorBidi"/>
      <w:b/>
      <w:color w:val="1BB8EA" w:themeColor="background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952"/>
    <w:pPr>
      <w:keepNext/>
      <w:keepLines/>
      <w:outlineLvl w:val="2"/>
    </w:pPr>
    <w:rPr>
      <w:rFonts w:asciiTheme="majorHAnsi" w:eastAsiaTheme="majorEastAsia" w:hAnsiTheme="majorHAnsi" w:cs="Times New Roman (Titres CS)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077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39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077D7"/>
    <w:pPr>
      <w:spacing w:after="0" w:line="240" w:lineRule="auto"/>
    </w:pPr>
    <w:rPr>
      <w:rFonts w:ascii="Muli" w:hAnsi="Muli"/>
      <w:color w:val="3E3E3E" w:themeColor="text1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170623"/>
    <w:rPr>
      <w:rFonts w:asciiTheme="majorHAnsi" w:eastAsiaTheme="majorEastAsia" w:hAnsiTheme="majorHAnsi" w:cstheme="majorBidi"/>
      <w:b/>
      <w:color w:val="1BB8EA" w:themeColor="background2"/>
      <w:sz w:val="44"/>
      <w:szCs w:val="32"/>
    </w:rPr>
  </w:style>
  <w:style w:type="character" w:customStyle="1" w:styleId="Heading2Char">
    <w:name w:val="Heading 2 Char"/>
    <w:aliases w:val="Title level 1 Char"/>
    <w:basedOn w:val="DefaultParagraphFont"/>
    <w:link w:val="Heading2"/>
    <w:uiPriority w:val="9"/>
    <w:rsid w:val="00170623"/>
    <w:rPr>
      <w:rFonts w:asciiTheme="majorHAnsi" w:eastAsiaTheme="majorEastAsia" w:hAnsiTheme="majorHAnsi" w:cstheme="majorBidi"/>
      <w:b/>
      <w:color w:val="1BB8EA" w:themeColor="background2"/>
      <w:sz w:val="36"/>
      <w:szCs w:val="26"/>
    </w:rPr>
  </w:style>
  <w:style w:type="paragraph" w:styleId="Title">
    <w:name w:val="Title"/>
    <w:aliases w:val="Title of the document"/>
    <w:basedOn w:val="Normal"/>
    <w:next w:val="Normal"/>
    <w:link w:val="TitleChar"/>
    <w:uiPriority w:val="10"/>
    <w:qFormat/>
    <w:rsid w:val="006149F9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aliases w:val="Title of the document Char"/>
    <w:basedOn w:val="DefaultParagraphFont"/>
    <w:link w:val="Title"/>
    <w:uiPriority w:val="10"/>
    <w:rsid w:val="006149F9"/>
    <w:rPr>
      <w:rFonts w:asciiTheme="majorHAnsi" w:eastAsiaTheme="majorEastAsia" w:hAnsiTheme="majorHAnsi" w:cstheme="majorBidi"/>
      <w:b/>
      <w:color w:val="3E3E3E" w:themeColor="text1"/>
      <w:spacing w:val="-10"/>
      <w:kern w:val="28"/>
      <w:sz w:val="72"/>
      <w:szCs w:val="56"/>
    </w:rPr>
  </w:style>
  <w:style w:type="paragraph" w:styleId="Subtitle">
    <w:name w:val="Subtitle"/>
    <w:aliases w:val="Title level 2"/>
    <w:basedOn w:val="Normal"/>
    <w:next w:val="Normal"/>
    <w:link w:val="SubtitleChar"/>
    <w:uiPriority w:val="11"/>
    <w:qFormat/>
    <w:rsid w:val="00B81952"/>
    <w:pPr>
      <w:numPr>
        <w:ilvl w:val="1"/>
      </w:numPr>
      <w:outlineLvl w:val="1"/>
    </w:pPr>
    <w:rPr>
      <w:rFonts w:asciiTheme="majorHAnsi" w:hAnsiTheme="majorHAnsi" w:cs="Times New Roman (Corps CS)"/>
      <w:b/>
      <w:sz w:val="32"/>
    </w:rPr>
  </w:style>
  <w:style w:type="character" w:customStyle="1" w:styleId="SubtitleChar">
    <w:name w:val="Subtitle Char"/>
    <w:aliases w:val="Title level 2 Char"/>
    <w:basedOn w:val="DefaultParagraphFont"/>
    <w:link w:val="Subtitle"/>
    <w:uiPriority w:val="11"/>
    <w:rsid w:val="00B81952"/>
    <w:rPr>
      <w:rFonts w:asciiTheme="majorHAnsi" w:eastAsiaTheme="minorEastAsia" w:hAnsiTheme="majorHAnsi" w:cs="Times New Roman (Corps CS)"/>
      <w:b/>
      <w:color w:val="3E3E3E" w:themeColor="text1"/>
      <w:sz w:val="32"/>
    </w:rPr>
  </w:style>
  <w:style w:type="character" w:styleId="SubtleEmphasis">
    <w:name w:val="Subtle Emphasis"/>
    <w:basedOn w:val="DefaultParagraphFont"/>
    <w:uiPriority w:val="19"/>
    <w:rsid w:val="00F077D7"/>
    <w:rPr>
      <w:i/>
      <w:iCs/>
      <w:color w:val="676867" w:themeColor="text2"/>
    </w:rPr>
  </w:style>
  <w:style w:type="character" w:styleId="Emphasis">
    <w:name w:val="Emphasis"/>
    <w:basedOn w:val="DefaultParagraphFont"/>
    <w:uiPriority w:val="20"/>
    <w:qFormat/>
    <w:rsid w:val="00F077D7"/>
    <w:rPr>
      <w:rFonts w:asciiTheme="minorHAnsi" w:hAnsiTheme="minorHAnsi"/>
      <w:i/>
      <w:iCs/>
      <w:sz w:val="22"/>
    </w:rPr>
  </w:style>
  <w:style w:type="character" w:styleId="IntenseEmphasis">
    <w:name w:val="Intense Emphasis"/>
    <w:basedOn w:val="DefaultParagraphFont"/>
    <w:uiPriority w:val="21"/>
    <w:rsid w:val="00F077D7"/>
    <w:rPr>
      <w:rFonts w:asciiTheme="minorHAnsi" w:hAnsiTheme="minorHAnsi"/>
      <w:b w:val="0"/>
      <w:i/>
      <w:iCs/>
      <w:color w:val="1BB8EA" w:themeColor="background2"/>
      <w:sz w:val="22"/>
    </w:rPr>
  </w:style>
  <w:style w:type="character" w:styleId="Strong">
    <w:name w:val="Strong"/>
    <w:basedOn w:val="DefaultParagraphFont"/>
    <w:uiPriority w:val="22"/>
    <w:rsid w:val="00F077D7"/>
    <w:rPr>
      <w:rFonts w:asciiTheme="minorHAnsi" w:hAnsiTheme="min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077D7"/>
    <w:pPr>
      <w:spacing w:before="200"/>
      <w:ind w:left="864" w:right="864"/>
      <w:jc w:val="center"/>
    </w:pPr>
    <w:rPr>
      <w:i/>
      <w:iCs/>
      <w:color w:val="6E6E6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7D7"/>
    <w:rPr>
      <w:rFonts w:ascii="Muli" w:hAnsi="Muli"/>
      <w:i/>
      <w:iCs/>
      <w:color w:val="6E6E6E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F077D7"/>
    <w:pPr>
      <w:pBdr>
        <w:top w:val="single" w:sz="4" w:space="10" w:color="009ACB" w:themeColor="accent1"/>
        <w:bottom w:val="single" w:sz="4" w:space="10" w:color="009ACB" w:themeColor="accent1"/>
      </w:pBdr>
      <w:spacing w:before="360" w:after="360"/>
      <w:ind w:left="864" w:right="864"/>
      <w:jc w:val="center"/>
    </w:pPr>
    <w:rPr>
      <w:i/>
      <w:iCs/>
      <w:color w:val="1BB8EA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7D7"/>
    <w:rPr>
      <w:rFonts w:ascii="Muli" w:hAnsi="Muli"/>
      <w:i/>
      <w:iCs/>
      <w:color w:val="1BB8EA" w:themeColor="background2"/>
    </w:rPr>
  </w:style>
  <w:style w:type="character" w:styleId="SubtleReference">
    <w:name w:val="Subtle Reference"/>
    <w:basedOn w:val="DefaultParagraphFont"/>
    <w:uiPriority w:val="31"/>
    <w:rsid w:val="00F077D7"/>
    <w:rPr>
      <w:rFonts w:asciiTheme="minorHAnsi" w:hAnsiTheme="minorHAnsi"/>
      <w:smallCaps/>
      <w:color w:val="828282" w:themeColor="text1" w:themeTint="A5"/>
      <w:sz w:val="22"/>
    </w:rPr>
  </w:style>
  <w:style w:type="character" w:styleId="IntenseReference">
    <w:name w:val="Intense Reference"/>
    <w:basedOn w:val="DefaultParagraphFont"/>
    <w:uiPriority w:val="32"/>
    <w:rsid w:val="00F077D7"/>
    <w:rPr>
      <w:b/>
      <w:bCs/>
      <w:smallCaps/>
      <w:color w:val="1BB8EA" w:themeColor="background2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B81952"/>
    <w:rPr>
      <w:rFonts w:asciiTheme="majorHAnsi" w:eastAsiaTheme="majorEastAsia" w:hAnsiTheme="majorHAnsi" w:cs="Times New Roman (Titres CS)"/>
      <w:b/>
      <w:color w:val="3E3E3E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77D7"/>
    <w:rPr>
      <w:rFonts w:asciiTheme="majorHAnsi" w:eastAsiaTheme="majorEastAsia" w:hAnsiTheme="majorHAnsi" w:cstheme="majorBidi"/>
      <w:i/>
      <w:iCs/>
      <w:color w:val="007398" w:themeColor="accent1" w:themeShade="BF"/>
    </w:rPr>
  </w:style>
  <w:style w:type="paragraph" w:styleId="ListParagraph">
    <w:name w:val="List Paragraph"/>
    <w:basedOn w:val="Normal"/>
    <w:uiPriority w:val="34"/>
    <w:rsid w:val="00F077D7"/>
    <w:pPr>
      <w:ind w:left="720"/>
      <w:contextualSpacing/>
    </w:pPr>
  </w:style>
  <w:style w:type="table" w:styleId="TableGrid">
    <w:name w:val="Table Grid"/>
    <w:basedOn w:val="TableNormal"/>
    <w:uiPriority w:val="39"/>
    <w:rsid w:val="001F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ticaltext">
    <w:name w:val="Vertical text"/>
    <w:basedOn w:val="Normal"/>
    <w:link w:val="VerticaltextChar"/>
    <w:qFormat/>
    <w:rsid w:val="001F1890"/>
    <w:pPr>
      <w:framePr w:hSpace="141" w:wrap="around" w:vAnchor="text" w:hAnchor="margin" w:y="-201"/>
      <w:spacing w:after="0" w:line="240" w:lineRule="auto"/>
    </w:pPr>
    <w:rPr>
      <w:b/>
      <w:color w:val="B1B1B1" w:themeColor="text1" w:themeTint="6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1F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erticaltextChar">
    <w:name w:val="Vertical text Char"/>
    <w:basedOn w:val="DefaultParagraphFont"/>
    <w:link w:val="Verticaltext"/>
    <w:rsid w:val="001F1890"/>
    <w:rPr>
      <w:rFonts w:ascii="Muli" w:hAnsi="Muli"/>
      <w:b/>
      <w:color w:val="B1B1B1" w:themeColor="text1" w:themeTint="6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F1890"/>
    <w:rPr>
      <w:rFonts w:ascii="Muli" w:hAnsi="Muli"/>
      <w:color w:val="3E3E3E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F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90"/>
    <w:rPr>
      <w:rFonts w:ascii="Muli" w:hAnsi="Muli"/>
      <w:color w:val="3E3E3E" w:themeColor="text1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F1890"/>
    <w:rPr>
      <w:rFonts w:ascii="Muli" w:hAnsi="Muli"/>
      <w:color w:val="3E3E3E" w:themeColor="text1"/>
    </w:rPr>
  </w:style>
  <w:style w:type="paragraph" w:customStyle="1" w:styleId="BulletList">
    <w:name w:val="Bullet List"/>
    <w:basedOn w:val="Normal"/>
    <w:link w:val="BulletListChar"/>
    <w:qFormat/>
    <w:rsid w:val="004D12BC"/>
    <w:pPr>
      <w:numPr>
        <w:numId w:val="6"/>
      </w:numPr>
      <w:spacing w:line="240" w:lineRule="auto"/>
      <w:ind w:left="511" w:hanging="454"/>
    </w:pPr>
  </w:style>
  <w:style w:type="table" w:customStyle="1" w:styleId="ValiantysNewID">
    <w:name w:val="Valiantys_New_ID"/>
    <w:basedOn w:val="TableNormal"/>
    <w:uiPriority w:val="99"/>
    <w:rsid w:val="006C0AE1"/>
    <w:pPr>
      <w:spacing w:after="0" w:line="240" w:lineRule="auto"/>
    </w:pPr>
    <w:rPr>
      <w:rFonts w:ascii="Muli" w:hAnsi="Muli"/>
      <w:color w:val="3E3E3E" w:themeColor="text1"/>
    </w:rPr>
    <w:tblPr>
      <w:tblBorders>
        <w:insideH w:val="single" w:sz="24" w:space="0" w:color="FFFFFF"/>
        <w:insideV w:val="single" w:sz="24" w:space="0" w:color="FFFFFF"/>
      </w:tblBorders>
      <w:tblCellMar>
        <w:top w:w="113" w:type="dxa"/>
        <w:bottom w:w="113" w:type="dxa"/>
      </w:tblCellMar>
    </w:tblPr>
    <w:tcPr>
      <w:shd w:val="clear" w:color="auto" w:fill="F9F9F9" w:themeFill="background1"/>
    </w:tcPr>
    <w:tblStylePr w:type="firstRow">
      <w:rPr>
        <w:rFonts w:asciiTheme="majorHAnsi" w:hAnsiTheme="majorHAnsi"/>
        <w:color w:val="3E3E3E" w:themeColor="text1"/>
      </w:rPr>
    </w:tblStylePr>
    <w:tblStylePr w:type="firstCol">
      <w:rPr>
        <w:color w:val="F9F9F9" w:themeColor="background1"/>
      </w:rPr>
      <w:tblPr/>
      <w:tcPr>
        <w:shd w:val="clear" w:color="auto" w:fill="1BB8EA" w:themeFill="background2"/>
      </w:tcPr>
    </w:tblStylePr>
    <w:tblStylePr w:type="lastCol">
      <w:rPr>
        <w:color w:val="FFFFFF"/>
      </w:rPr>
    </w:tblStylePr>
  </w:style>
  <w:style w:type="character" w:customStyle="1" w:styleId="BulletListChar">
    <w:name w:val="Bullet List Char"/>
    <w:basedOn w:val="DefaultParagraphFont"/>
    <w:link w:val="BulletList"/>
    <w:rsid w:val="004D12BC"/>
    <w:rPr>
      <w:rFonts w:ascii="Muli" w:hAnsi="Muli"/>
      <w:color w:val="3E3E3E" w:themeColor="text1"/>
      <w:sz w:val="20"/>
    </w:rPr>
  </w:style>
  <w:style w:type="table" w:customStyle="1" w:styleId="VerticalTableValiantysNewId">
    <w:name w:val="Vertical_Table_Valiantys_New_Id"/>
    <w:basedOn w:val="TableGrid"/>
    <w:uiPriority w:val="99"/>
    <w:rsid w:val="006C0AE1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/>
        <w:insideV w:val="single" w:sz="24" w:space="0" w:color="FFFFFF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1BB8EA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F9F9F9" w:themeFill="background1"/>
      </w:tcPr>
    </w:tblStylePr>
    <w:tblStylePr w:type="band2Horz">
      <w:tblPr/>
      <w:tcPr>
        <w:tcBorders>
          <w:insideV w:val="single" w:sz="24" w:space="0" w:color="FFFFFF"/>
        </w:tcBorders>
        <w:shd w:val="clear" w:color="auto" w:fill="F9F9F9" w:themeFill="background1"/>
      </w:tcPr>
    </w:tblStylePr>
  </w:style>
  <w:style w:type="paragraph" w:customStyle="1" w:styleId="TableFirstrow">
    <w:name w:val="Table_First row"/>
    <w:basedOn w:val="BulletList"/>
    <w:link w:val="TableFirstrowChar"/>
    <w:qFormat/>
    <w:rsid w:val="005C712B"/>
    <w:pPr>
      <w:numPr>
        <w:numId w:val="0"/>
      </w:numPr>
    </w:pPr>
    <w:rPr>
      <w:color w:val="F9F9F9" w:themeColor="background1"/>
    </w:rPr>
  </w:style>
  <w:style w:type="character" w:customStyle="1" w:styleId="TableFirstrowChar">
    <w:name w:val="Table_First row Char"/>
    <w:basedOn w:val="BulletListChar"/>
    <w:link w:val="TableFirstrow"/>
    <w:rsid w:val="005C712B"/>
    <w:rPr>
      <w:rFonts w:ascii="Muli" w:hAnsi="Muli"/>
      <w:color w:val="F9F9F9" w:themeColor="background1"/>
      <w:sz w:val="20"/>
    </w:rPr>
  </w:style>
  <w:style w:type="paragraph" w:customStyle="1" w:styleId="Default">
    <w:name w:val="Default"/>
    <w:rsid w:val="00996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2BE5"/>
    <w:rPr>
      <w:color w:val="35C1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B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Schedule2">
    <w:name w:val="Schedule 2"/>
    <w:basedOn w:val="Normal"/>
    <w:next w:val="BodyText"/>
    <w:rsid w:val="002C2692"/>
    <w:pPr>
      <w:spacing w:before="0" w:after="240" w:line="36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692"/>
  </w:style>
  <w:style w:type="character" w:customStyle="1" w:styleId="BodyTextChar">
    <w:name w:val="Body Text Char"/>
    <w:basedOn w:val="DefaultParagraphFont"/>
    <w:link w:val="BodyText"/>
    <w:uiPriority w:val="99"/>
    <w:semiHidden/>
    <w:rsid w:val="002C2692"/>
    <w:rPr>
      <w:rFonts w:ascii="Muli" w:eastAsiaTheme="minorEastAsia" w:hAnsi="Muli"/>
      <w:color w:val="3E3E3E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aliantys_new_ID">
      <a:dk1>
        <a:srgbClr val="3E3E3E"/>
      </a:dk1>
      <a:lt1>
        <a:srgbClr val="F9F9F9"/>
      </a:lt1>
      <a:dk2>
        <a:srgbClr val="676867"/>
      </a:dk2>
      <a:lt2>
        <a:srgbClr val="1BB8EA"/>
      </a:lt2>
      <a:accent1>
        <a:srgbClr val="009ACB"/>
      </a:accent1>
      <a:accent2>
        <a:srgbClr val="FF7757"/>
      </a:accent2>
      <a:accent3>
        <a:srgbClr val="FF5E37"/>
      </a:accent3>
      <a:accent4>
        <a:srgbClr val="FF947A"/>
      </a:accent4>
      <a:accent5>
        <a:srgbClr val="FFB314"/>
      </a:accent5>
      <a:accent6>
        <a:srgbClr val="F6A806"/>
      </a:accent6>
      <a:hlink>
        <a:srgbClr val="35C1EE"/>
      </a:hlink>
      <a:folHlink>
        <a:srgbClr val="FFC64F"/>
      </a:folHlink>
    </a:clrScheme>
    <a:fontScheme name="Valiantys_New">
      <a:majorFont>
        <a:latin typeface="Montserrat"/>
        <a:ea typeface=""/>
        <a:cs typeface=""/>
      </a:majorFont>
      <a:minorFont>
        <a:latin typeface="Mul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7FFC-1AC0-4D32-934B-E6911EE5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Albertalli</dc:creator>
  <cp:keywords/>
  <dc:description/>
  <cp:lastModifiedBy>Kenna Poulos</cp:lastModifiedBy>
  <cp:revision>2</cp:revision>
  <cp:lastPrinted>2022-08-02T07:16:00Z</cp:lastPrinted>
  <dcterms:created xsi:type="dcterms:W3CDTF">2025-09-19T12:51:00Z</dcterms:created>
  <dcterms:modified xsi:type="dcterms:W3CDTF">2025-09-19T12:51:00Z</dcterms:modified>
</cp:coreProperties>
</file>